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975FF" w14:textId="1FFFCB02" w:rsidR="00A107CF" w:rsidRDefault="007E1517">
      <w:r>
        <w:rPr>
          <w:noProof/>
        </w:rPr>
        <w:drawing>
          <wp:inline distT="0" distB="0" distL="0" distR="0" wp14:anchorId="331BC4AC" wp14:editId="79FDC707">
            <wp:extent cx="6851650" cy="6472052"/>
            <wp:effectExtent l="0" t="0" r="6350" b="5080"/>
            <wp:docPr id="1" name="Picture 2" descr="Thumbnail Image A professional healthcare-themed poster with the message 'Call your Dialysis Clinic before you go to the Emergency Room' centered in the middle of the page. The background is light blue with subtle medical-themed icons (like stethoscopes, hearts, and medical crosses). Include an illustration of a patient on the phone, looking concerned but calm, with a dialysis clinic on one side and an emergency room in the background. The text is bold, dark navy blue, and easy to read. The overall design is clear, calm, and informative, suitable for a healthcare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 Image A professional healthcare-themed poster with the message 'Call your Dialysis Clinic before you go to the Emergency Room' centered in the middle of the page. The background is light blue with subtle medical-themed icons (like stethoscopes, hearts, and medical crosses). Include an illustration of a patient on the phone, looking concerned but calm, with a dialysis clinic on one side and an emergency room in the background. The text is bold, dark navy blue, and easy to read. The overall design is clear, calm, and informative, suitable for a healthcare sett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9363" cy="6479338"/>
                    </a:xfrm>
                    <a:prstGeom prst="rect">
                      <a:avLst/>
                    </a:prstGeom>
                    <a:noFill/>
                    <a:ln>
                      <a:noFill/>
                    </a:ln>
                  </pic:spPr>
                </pic:pic>
              </a:graphicData>
            </a:graphic>
          </wp:inline>
        </w:drawing>
      </w:r>
    </w:p>
    <w:p w14:paraId="33894AEA" w14:textId="67B4579C" w:rsidR="007E1517" w:rsidRPr="007A5E7B" w:rsidRDefault="007E1517" w:rsidP="007E1517">
      <w:pPr>
        <w:jc w:val="center"/>
        <w:rPr>
          <w:color w:val="0070C0"/>
          <w:sz w:val="40"/>
          <w:szCs w:val="40"/>
        </w:rPr>
      </w:pPr>
      <w:r w:rsidRPr="007A5E7B">
        <w:rPr>
          <w:color w:val="0070C0"/>
          <w:sz w:val="40"/>
          <w:szCs w:val="40"/>
        </w:rPr>
        <w:t>Call Before You Go!!!</w:t>
      </w:r>
    </w:p>
    <w:p w14:paraId="7200A11C" w14:textId="7CC056CC" w:rsidR="007E1517" w:rsidRDefault="00A37D56" w:rsidP="007E1517">
      <w:pPr>
        <w:jc w:val="center"/>
        <w:rPr>
          <w:sz w:val="40"/>
          <w:szCs w:val="40"/>
        </w:rPr>
      </w:pPr>
      <w:r>
        <w:rPr>
          <w:sz w:val="40"/>
          <w:szCs w:val="40"/>
        </w:rPr>
        <w:t xml:space="preserve">Clinic: </w:t>
      </w:r>
      <w:r w:rsidR="007E1517" w:rsidRPr="007A5E7B">
        <w:rPr>
          <w:sz w:val="40"/>
          <w:szCs w:val="40"/>
          <w:u w:val="single"/>
        </w:rPr>
        <w:t>Renton Kidney Center</w:t>
      </w:r>
    </w:p>
    <w:p w14:paraId="7818CECF" w14:textId="4EAE3FD1" w:rsidR="007E1517" w:rsidRDefault="00A37D56" w:rsidP="007E1517">
      <w:pPr>
        <w:jc w:val="center"/>
        <w:rPr>
          <w:sz w:val="40"/>
          <w:szCs w:val="40"/>
        </w:rPr>
      </w:pPr>
      <w:r>
        <w:rPr>
          <w:sz w:val="40"/>
          <w:szCs w:val="40"/>
        </w:rPr>
        <w:t xml:space="preserve">Phone Number: </w:t>
      </w:r>
      <w:r w:rsidR="007E1517" w:rsidRPr="007A5E7B">
        <w:rPr>
          <w:sz w:val="40"/>
          <w:szCs w:val="40"/>
          <w:u w:val="single"/>
        </w:rPr>
        <w:t>425-251-0647</w:t>
      </w:r>
    </w:p>
    <w:p w14:paraId="7D60B6EA" w14:textId="7A9C6189" w:rsidR="007E1517" w:rsidRPr="007E1517" w:rsidRDefault="007E1517" w:rsidP="007E1517">
      <w:pPr>
        <w:jc w:val="center"/>
        <w:rPr>
          <w:i/>
          <w:iCs/>
          <w:sz w:val="40"/>
          <w:szCs w:val="40"/>
        </w:rPr>
      </w:pPr>
      <w:r w:rsidRPr="007E1517">
        <w:rPr>
          <w:i/>
          <w:iCs/>
          <w:sz w:val="36"/>
          <w:szCs w:val="36"/>
        </w:rPr>
        <w:t>Speak to a Nurse about your symptoms, if you need dialysis, we</w:t>
      </w:r>
      <w:r w:rsidR="007A5E7B">
        <w:rPr>
          <w:i/>
          <w:iCs/>
          <w:sz w:val="36"/>
          <w:szCs w:val="36"/>
        </w:rPr>
        <w:t xml:space="preserve"> may be able to help you faster than</w:t>
      </w:r>
      <w:r w:rsidRPr="007E1517">
        <w:rPr>
          <w:i/>
          <w:iCs/>
          <w:sz w:val="36"/>
          <w:szCs w:val="36"/>
        </w:rPr>
        <w:t xml:space="preserve"> the Emergency Room.</w:t>
      </w:r>
      <w:r w:rsidR="007A5E7B" w:rsidRPr="007A5E7B">
        <w:rPr>
          <w:i/>
          <w:iCs/>
          <w:sz w:val="36"/>
          <w:szCs w:val="36"/>
        </w:rPr>
        <w:t xml:space="preserve"> </w:t>
      </w:r>
      <w:r w:rsidR="007A5E7B" w:rsidRPr="000A411C">
        <w:rPr>
          <w:i/>
          <w:iCs/>
          <w:noProof/>
          <w:sz w:val="36"/>
          <w:szCs w:val="36"/>
        </w:rPr>
        <w:drawing>
          <wp:inline distT="0" distB="0" distL="0" distR="0" wp14:anchorId="7987226C" wp14:editId="50407102">
            <wp:extent cx="1762371" cy="447737"/>
            <wp:effectExtent l="0" t="0" r="9525" b="9525"/>
            <wp:docPr id="1283620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20592" name=""/>
                    <pic:cNvPicPr/>
                  </pic:nvPicPr>
                  <pic:blipFill>
                    <a:blip r:embed="rId5"/>
                    <a:stretch>
                      <a:fillRect/>
                    </a:stretch>
                  </pic:blipFill>
                  <pic:spPr>
                    <a:xfrm>
                      <a:off x="0" y="0"/>
                      <a:ext cx="1762371" cy="447737"/>
                    </a:xfrm>
                    <a:prstGeom prst="rect">
                      <a:avLst/>
                    </a:prstGeom>
                  </pic:spPr>
                </pic:pic>
              </a:graphicData>
            </a:graphic>
          </wp:inline>
        </w:drawing>
      </w:r>
    </w:p>
    <w:sectPr w:rsidR="007E1517" w:rsidRPr="007E1517" w:rsidSect="007E1517">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517"/>
    <w:rsid w:val="000C449F"/>
    <w:rsid w:val="007A5E7B"/>
    <w:rsid w:val="007E1517"/>
    <w:rsid w:val="00A107CF"/>
    <w:rsid w:val="00A1447E"/>
    <w:rsid w:val="00A37D56"/>
    <w:rsid w:val="00B502C7"/>
    <w:rsid w:val="00CD1DDE"/>
    <w:rsid w:val="00E85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B607F"/>
  <w15:chartTrackingRefBased/>
  <w15:docId w15:val="{D85D158C-D8C5-44C1-A8BF-7AC358140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15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E15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E15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15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E15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15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15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15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15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15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E15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E15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E15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E15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E15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15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15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1517"/>
    <w:rPr>
      <w:rFonts w:eastAsiaTheme="majorEastAsia" w:cstheme="majorBidi"/>
      <w:color w:val="272727" w:themeColor="text1" w:themeTint="D8"/>
    </w:rPr>
  </w:style>
  <w:style w:type="paragraph" w:styleId="Title">
    <w:name w:val="Title"/>
    <w:basedOn w:val="Normal"/>
    <w:next w:val="Normal"/>
    <w:link w:val="TitleChar"/>
    <w:uiPriority w:val="10"/>
    <w:qFormat/>
    <w:rsid w:val="007E15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15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15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15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1517"/>
    <w:pPr>
      <w:spacing w:before="160"/>
      <w:jc w:val="center"/>
    </w:pPr>
    <w:rPr>
      <w:i/>
      <w:iCs/>
      <w:color w:val="404040" w:themeColor="text1" w:themeTint="BF"/>
    </w:rPr>
  </w:style>
  <w:style w:type="character" w:customStyle="1" w:styleId="QuoteChar">
    <w:name w:val="Quote Char"/>
    <w:basedOn w:val="DefaultParagraphFont"/>
    <w:link w:val="Quote"/>
    <w:uiPriority w:val="29"/>
    <w:rsid w:val="007E1517"/>
    <w:rPr>
      <w:i/>
      <w:iCs/>
      <w:color w:val="404040" w:themeColor="text1" w:themeTint="BF"/>
    </w:rPr>
  </w:style>
  <w:style w:type="paragraph" w:styleId="ListParagraph">
    <w:name w:val="List Paragraph"/>
    <w:basedOn w:val="Normal"/>
    <w:uiPriority w:val="34"/>
    <w:qFormat/>
    <w:rsid w:val="007E1517"/>
    <w:pPr>
      <w:ind w:left="720"/>
      <w:contextualSpacing/>
    </w:pPr>
  </w:style>
  <w:style w:type="character" w:styleId="IntenseEmphasis">
    <w:name w:val="Intense Emphasis"/>
    <w:basedOn w:val="DefaultParagraphFont"/>
    <w:uiPriority w:val="21"/>
    <w:qFormat/>
    <w:rsid w:val="007E1517"/>
    <w:rPr>
      <w:i/>
      <w:iCs/>
      <w:color w:val="0F4761" w:themeColor="accent1" w:themeShade="BF"/>
    </w:rPr>
  </w:style>
  <w:style w:type="paragraph" w:styleId="IntenseQuote">
    <w:name w:val="Intense Quote"/>
    <w:basedOn w:val="Normal"/>
    <w:next w:val="Normal"/>
    <w:link w:val="IntenseQuoteChar"/>
    <w:uiPriority w:val="30"/>
    <w:qFormat/>
    <w:rsid w:val="007E15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1517"/>
    <w:rPr>
      <w:i/>
      <w:iCs/>
      <w:color w:val="0F4761" w:themeColor="accent1" w:themeShade="BF"/>
    </w:rPr>
  </w:style>
  <w:style w:type="character" w:styleId="IntenseReference">
    <w:name w:val="Intense Reference"/>
    <w:basedOn w:val="DefaultParagraphFont"/>
    <w:uiPriority w:val="32"/>
    <w:qFormat/>
    <w:rsid w:val="007E151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30</Words>
  <Characters>171</Characters>
  <Application>Microsoft Office Word</Application>
  <DocSecurity>0</DocSecurity>
  <Lines>1</Lines>
  <Paragraphs>1</Paragraphs>
  <ScaleCrop>false</ScaleCrop>
  <Company/>
  <LinksUpToDate>false</LinksUpToDate>
  <CharactersWithSpaces>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Lescia Myers</dc:creator>
  <cp:keywords/>
  <dc:description/>
  <cp:lastModifiedBy>Lescia Myers</cp:lastModifiedBy>
  <cp:revision>4</cp:revision>
  <dcterms:created xsi:type="dcterms:W3CDTF">2025-06-27T18:47:00Z</dcterms:created>
  <dcterms:modified xsi:type="dcterms:W3CDTF">2025-07-09T19:22:00Z</dcterms:modified>
</cp:coreProperties>
</file>